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F" w:rsidRDefault="002F7CDF" w:rsidP="002F7CD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>
        <w:t>О ходе исполнения региональной программы капитального ремонта многоквартирных домов</w:t>
      </w:r>
    </w:p>
    <w:p w:rsidR="002F7CDF" w:rsidRDefault="002F7CDF" w:rsidP="002F7CDF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</w:pPr>
    </w:p>
    <w:p w:rsidR="00D426DB" w:rsidRPr="00D426DB" w:rsidRDefault="00D426DB" w:rsidP="00D426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D426DB">
        <w:t>По всей территории Российской Федерации во исполнение раздела IX Жилищного кодекса РФ с целью организации проведения капитального ремонта общего имущества в многоквартирных домах разработаны региональные программы капитального ремонта.</w:t>
      </w:r>
    </w:p>
    <w:p w:rsidR="00D426DB" w:rsidRPr="00D426DB" w:rsidRDefault="00D426DB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D426DB">
        <w:t xml:space="preserve">На сегодняшний день такая программа в Республике Алтай </w:t>
      </w:r>
      <w:r>
        <w:t xml:space="preserve">утверждена </w:t>
      </w:r>
      <w:r w:rsidRPr="00D426DB">
        <w:t xml:space="preserve">постановлением Правительства РА от 28.07.2014 года № </w:t>
      </w:r>
      <w:r w:rsidRPr="00D426DB">
        <w:t>220</w:t>
      </w:r>
      <w:r>
        <w:t xml:space="preserve"> на период с 2014 по </w:t>
      </w:r>
      <w:r w:rsidRPr="00D426DB">
        <w:t>2043 год. Программой предусмотрен капитальный ремонт исходя из нормативных межремонтных сроко</w:t>
      </w:r>
      <w:r>
        <w:t>в эксплуатации общего имущества</w:t>
      </w:r>
      <w:r w:rsidRPr="00D426DB">
        <w:t xml:space="preserve"> </w:t>
      </w:r>
      <w:r w:rsidRPr="00D426DB">
        <w:t>по</w:t>
      </w:r>
      <w:r>
        <w:t xml:space="preserve"> следующим</w:t>
      </w:r>
      <w:r w:rsidRPr="00D426DB">
        <w:t xml:space="preserve"> видам работ</w:t>
      </w:r>
      <w:r>
        <w:t>:</w:t>
      </w:r>
    </w:p>
    <w:p w:rsidR="00D426DB" w:rsidRDefault="00D426DB" w:rsidP="00D426D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D426DB" w:rsidRDefault="00D426DB" w:rsidP="00D426D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D426DB" w:rsidRDefault="00D426DB" w:rsidP="00D426D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3) ремонт крыши и переустройство невентилируемой крыши на вентилируемую;</w:t>
      </w:r>
    </w:p>
    <w:p w:rsidR="00D426DB" w:rsidRDefault="00D426DB" w:rsidP="00D426D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D426DB" w:rsidRDefault="00D426DB" w:rsidP="00D426D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5) ремонт и утепление фасада;</w:t>
      </w:r>
    </w:p>
    <w:p w:rsidR="00D426DB" w:rsidRDefault="00D426DB" w:rsidP="00D426D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6) ремонт ф</w:t>
      </w:r>
      <w:r>
        <w:t>ундамента многоквартирного дома.</w:t>
      </w:r>
    </w:p>
    <w:p w:rsidR="00D426DB" w:rsidRPr="00D426DB" w:rsidRDefault="00D426DB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D426DB">
        <w:t xml:space="preserve">Согласно региональной программе в течение 30 летнего периода планируется проведение капитального ремонта общего имущества во всех многоквартирных домах, которые включены в программу. Финансирование работ по капитальному ремонту </w:t>
      </w:r>
      <w:r>
        <w:t>осуществляется</w:t>
      </w:r>
      <w:r w:rsidRPr="00D426DB">
        <w:t xml:space="preserve"> за счет средств государственной поддержки</w:t>
      </w:r>
      <w:r>
        <w:t xml:space="preserve"> и </w:t>
      </w:r>
      <w:r w:rsidRPr="00D426DB">
        <w:t>средств собственников,</w:t>
      </w:r>
      <w:r>
        <w:t xml:space="preserve"> аккумулируемых на специальных счетах и счетах регионального оператора путем оплаты взносов на капитальный ремонт</w:t>
      </w:r>
      <w:r w:rsidRPr="00D426DB">
        <w:t>.</w:t>
      </w:r>
    </w:p>
    <w:p w:rsidR="00C76C05" w:rsidRDefault="00C76C05" w:rsidP="00C76C05">
      <w:pPr>
        <w:pStyle w:val="a3"/>
        <w:shd w:val="clear" w:color="auto" w:fill="FFFFFF"/>
        <w:spacing w:after="225"/>
        <w:ind w:firstLine="567"/>
        <w:contextualSpacing/>
      </w:pPr>
      <w:r w:rsidRPr="00C76C05">
        <w:t xml:space="preserve">В рамках </w:t>
      </w:r>
      <w:r w:rsidR="00337066" w:rsidRPr="00C76C05">
        <w:t>реализации программы</w:t>
      </w:r>
      <w:r w:rsidRPr="00C76C05">
        <w:t xml:space="preserve"> в </w:t>
      </w:r>
      <w:r w:rsidRPr="00C76C05">
        <w:rPr>
          <w:b/>
        </w:rPr>
        <w:t>2014 году</w:t>
      </w:r>
      <w:r w:rsidRPr="00C76C05">
        <w:t xml:space="preserve"> капитальный ремонт был проведен в </w:t>
      </w:r>
      <w:r w:rsidRPr="00C76C05">
        <w:rPr>
          <w:b/>
        </w:rPr>
        <w:t xml:space="preserve">23 многоквартирных домах </w:t>
      </w:r>
      <w:r w:rsidRPr="00C76C05">
        <w:t>общей площадью 53 тыс. м2</w:t>
      </w:r>
      <w:r w:rsidR="00903458">
        <w:t>:</w:t>
      </w:r>
      <w:r w:rsidRPr="00C76C05">
        <w:t xml:space="preserve"> </w:t>
      </w:r>
    </w:p>
    <w:p w:rsidR="00903458" w:rsidRDefault="00903458" w:rsidP="00C76C05">
      <w:pPr>
        <w:pStyle w:val="a3"/>
        <w:shd w:val="clear" w:color="auto" w:fill="FFFFFF"/>
        <w:spacing w:after="225"/>
        <w:ind w:firstLine="567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3969"/>
      </w:tblGrid>
      <w:tr w:rsidR="00337066" w:rsidTr="00CA67D8">
        <w:tc>
          <w:tcPr>
            <w:tcW w:w="7933" w:type="dxa"/>
            <w:gridSpan w:val="2"/>
          </w:tcPr>
          <w:p w:rsidR="00337066" w:rsidRDefault="00337066" w:rsidP="00337066">
            <w:pPr>
              <w:pStyle w:val="a3"/>
              <w:spacing w:after="225"/>
              <w:contextualSpacing/>
              <w:jc w:val="center"/>
            </w:pPr>
            <w:r>
              <w:t>Город Горно-Алтайск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пр.Коммунистический</w:t>
            </w:r>
            <w:proofErr w:type="spellEnd"/>
            <w:r>
              <w:t>, д.82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ул.Строителей</w:t>
            </w:r>
            <w:proofErr w:type="spellEnd"/>
            <w:r>
              <w:t>, д.14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пр.Коммунистический</w:t>
            </w:r>
            <w:proofErr w:type="spellEnd"/>
            <w:r>
              <w:t>, 71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пр.Коммунистический</w:t>
            </w:r>
            <w:proofErr w:type="spellEnd"/>
            <w:r>
              <w:t>, 73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пр.Коммунистический</w:t>
            </w:r>
            <w:proofErr w:type="spellEnd"/>
            <w:r>
              <w:t>, 69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ул.Чорос-Гуркина</w:t>
            </w:r>
            <w:proofErr w:type="spellEnd"/>
            <w:r>
              <w:t>, 47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ул.Чорос-Гуркина</w:t>
            </w:r>
            <w:proofErr w:type="spellEnd"/>
            <w:r>
              <w:t>, 49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 xml:space="preserve">ул. </w:t>
            </w:r>
            <w:proofErr w:type="spellStart"/>
            <w:r>
              <w:t>Чорос-Гуркина</w:t>
            </w:r>
            <w:proofErr w:type="spellEnd"/>
            <w:r>
              <w:t>, 34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ул.Строителей</w:t>
            </w:r>
            <w:proofErr w:type="spellEnd"/>
            <w:r>
              <w:t>, 4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ул.Чорос-Гуркина</w:t>
            </w:r>
            <w:proofErr w:type="spellEnd"/>
            <w:r>
              <w:t>, 60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proofErr w:type="spellStart"/>
            <w:r>
              <w:t>ул.П.Кучияк</w:t>
            </w:r>
            <w:proofErr w:type="spellEnd"/>
            <w:r>
              <w:t>, 7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 xml:space="preserve">ул. </w:t>
            </w:r>
            <w:proofErr w:type="spellStart"/>
            <w:r>
              <w:t>Чорос-Гуркина</w:t>
            </w:r>
            <w:proofErr w:type="spellEnd"/>
            <w:r>
              <w:t>, 72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утепление и ремонт фасада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пр. Коммунистический, 170</w:t>
            </w:r>
          </w:p>
        </w:tc>
        <w:tc>
          <w:tcPr>
            <w:tcW w:w="3969" w:type="dxa"/>
          </w:tcPr>
          <w:p w:rsidR="00C83701" w:rsidRDefault="00C83701" w:rsidP="00C76C05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C83701" w:rsidTr="00C83701">
        <w:tc>
          <w:tcPr>
            <w:tcW w:w="3964" w:type="dxa"/>
          </w:tcPr>
          <w:p w:rsidR="00C83701" w:rsidRDefault="00C83701" w:rsidP="00C83701">
            <w:pPr>
              <w:pStyle w:val="a3"/>
              <w:contextualSpacing/>
              <w:jc w:val="both"/>
            </w:pPr>
            <w:r>
              <w:t>пр. Коммунистический, д.38</w:t>
            </w:r>
          </w:p>
        </w:tc>
        <w:tc>
          <w:tcPr>
            <w:tcW w:w="3969" w:type="dxa"/>
          </w:tcPr>
          <w:p w:rsidR="00C83701" w:rsidRDefault="00C83701" w:rsidP="00C83701">
            <w:pPr>
              <w:pStyle w:val="a3"/>
              <w:contextualSpacing/>
              <w:jc w:val="both"/>
            </w:pPr>
            <w:r>
              <w:t>ремонт крыши</w:t>
            </w:r>
          </w:p>
        </w:tc>
      </w:tr>
      <w:tr w:rsidR="00337066" w:rsidTr="00620BF8">
        <w:tc>
          <w:tcPr>
            <w:tcW w:w="7933" w:type="dxa"/>
            <w:gridSpan w:val="2"/>
          </w:tcPr>
          <w:p w:rsidR="00337066" w:rsidRDefault="00337066" w:rsidP="00337066">
            <w:pPr>
              <w:pStyle w:val="a3"/>
              <w:contextualSpacing/>
              <w:jc w:val="center"/>
            </w:pP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</w:tr>
      <w:tr w:rsidR="00C83701" w:rsidTr="00C83701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Кызыл-</w:t>
            </w:r>
            <w:proofErr w:type="spellStart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Озек</w:t>
            </w:r>
            <w:proofErr w:type="spellEnd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Советская, д. 73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</w:tr>
      <w:tr w:rsidR="00C83701" w:rsidTr="00C83701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Соузга</w:t>
            </w:r>
            <w:proofErr w:type="spellEnd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Центральная, д.23/4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инженерных систем, крыши, фундамента</w:t>
            </w:r>
          </w:p>
        </w:tc>
      </w:tr>
      <w:tr w:rsidR="00C83701" w:rsidTr="00C83701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 Механизаторов, д.20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крыши, фасада, фундамента</w:t>
            </w:r>
          </w:p>
        </w:tc>
      </w:tr>
      <w:tr w:rsidR="00C83701" w:rsidTr="00C83701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Ленина, д.32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701" w:rsidRPr="00C83701" w:rsidRDefault="00C83701" w:rsidP="00C837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</w:tr>
      <w:tr w:rsidR="00337066" w:rsidTr="002B48B1">
        <w:tc>
          <w:tcPr>
            <w:tcW w:w="7933" w:type="dxa"/>
            <w:gridSpan w:val="2"/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37066" w:rsidTr="00BA407A">
        <w:tc>
          <w:tcPr>
            <w:tcW w:w="3964" w:type="dxa"/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с.Акташ</w:t>
            </w:r>
            <w:proofErr w:type="spellEnd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ул.Пушкина</w:t>
            </w:r>
            <w:proofErr w:type="spellEnd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3969" w:type="dxa"/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утепление и ремонт фасада</w:t>
            </w:r>
          </w:p>
        </w:tc>
      </w:tr>
      <w:tr w:rsidR="00337066" w:rsidTr="00BA407A">
        <w:tc>
          <w:tcPr>
            <w:tcW w:w="3964" w:type="dxa"/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с.Акташ</w:t>
            </w:r>
            <w:proofErr w:type="spellEnd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ул.Парковая</w:t>
            </w:r>
            <w:proofErr w:type="spellEnd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3969" w:type="dxa"/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</w:tr>
      <w:tr w:rsidR="00337066" w:rsidTr="00BA407A">
        <w:tc>
          <w:tcPr>
            <w:tcW w:w="3964" w:type="dxa"/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Акташ, </w:t>
            </w:r>
            <w:proofErr w:type="spellStart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ул.Орджоникидзе</w:t>
            </w:r>
            <w:proofErr w:type="spellEnd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д.25</w:t>
            </w:r>
          </w:p>
        </w:tc>
        <w:tc>
          <w:tcPr>
            <w:tcW w:w="3969" w:type="dxa"/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</w:tr>
      <w:tr w:rsidR="00337066" w:rsidTr="002A3801">
        <w:tc>
          <w:tcPr>
            <w:tcW w:w="7933" w:type="dxa"/>
            <w:gridSpan w:val="2"/>
          </w:tcPr>
          <w:p w:rsidR="00337066" w:rsidRPr="00337066" w:rsidRDefault="00337066" w:rsidP="00337066">
            <w:pPr>
              <w:pStyle w:val="a3"/>
              <w:contextualSpacing/>
              <w:jc w:val="center"/>
            </w:pPr>
            <w:proofErr w:type="spellStart"/>
            <w:r>
              <w:t>Усть-Коксинский</w:t>
            </w:r>
            <w:proofErr w:type="spellEnd"/>
            <w:r>
              <w:t xml:space="preserve"> район</w:t>
            </w:r>
          </w:p>
        </w:tc>
      </w:tr>
      <w:tr w:rsidR="00337066" w:rsidTr="00C83701">
        <w:tc>
          <w:tcPr>
            <w:tcW w:w="3964" w:type="dxa"/>
          </w:tcPr>
          <w:p w:rsidR="00337066" w:rsidRPr="00337066" w:rsidRDefault="00337066" w:rsidP="0033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66">
              <w:rPr>
                <w:rFonts w:ascii="Times New Roman" w:hAnsi="Times New Roman" w:cs="Times New Roman"/>
                <w:sz w:val="24"/>
                <w:szCs w:val="24"/>
              </w:rPr>
              <w:t xml:space="preserve">с. Огнёвка, </w:t>
            </w:r>
            <w:proofErr w:type="spellStart"/>
            <w:r w:rsidRPr="00337066">
              <w:rPr>
                <w:rFonts w:ascii="Times New Roman" w:hAnsi="Times New Roman" w:cs="Times New Roman"/>
                <w:sz w:val="24"/>
                <w:szCs w:val="24"/>
              </w:rPr>
              <w:t>ул.Ермолаева</w:t>
            </w:r>
            <w:proofErr w:type="spellEnd"/>
            <w:r w:rsidRPr="00337066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3969" w:type="dxa"/>
          </w:tcPr>
          <w:p w:rsidR="00337066" w:rsidRPr="00337066" w:rsidRDefault="00337066" w:rsidP="0033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66">
              <w:rPr>
                <w:rFonts w:ascii="Times New Roman" w:hAnsi="Times New Roman" w:cs="Times New Roman"/>
                <w:sz w:val="24"/>
                <w:szCs w:val="24"/>
              </w:rPr>
              <w:t>ремонт крыши, фасада</w:t>
            </w:r>
          </w:p>
        </w:tc>
      </w:tr>
      <w:tr w:rsidR="00337066" w:rsidTr="0077578C">
        <w:tc>
          <w:tcPr>
            <w:tcW w:w="7933" w:type="dxa"/>
            <w:gridSpan w:val="2"/>
          </w:tcPr>
          <w:p w:rsidR="00337066" w:rsidRDefault="00337066" w:rsidP="00337066">
            <w:pPr>
              <w:pStyle w:val="a3"/>
              <w:contextualSpacing/>
              <w:jc w:val="center"/>
            </w:pP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</w:tr>
      <w:tr w:rsidR="00337066" w:rsidTr="00B54D93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Барагаш</w:t>
            </w:r>
            <w:proofErr w:type="spellEnd"/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Школьная, д.12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066" w:rsidRPr="00337066" w:rsidRDefault="00337066" w:rsidP="003370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0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</w:tr>
    </w:tbl>
    <w:p w:rsidR="00903458" w:rsidRDefault="00903458" w:rsidP="00903458">
      <w:pPr>
        <w:pStyle w:val="a3"/>
        <w:shd w:val="clear" w:color="auto" w:fill="FFFFFF"/>
        <w:spacing w:after="225"/>
        <w:ind w:firstLine="567"/>
        <w:contextualSpacing/>
        <w:jc w:val="both"/>
      </w:pPr>
      <w:r>
        <w:t xml:space="preserve">Общая стоимость ремонтных работ составила   </w:t>
      </w:r>
      <w:r w:rsidRPr="002F7CDF">
        <w:rPr>
          <w:b/>
        </w:rPr>
        <w:t>41,4</w:t>
      </w:r>
      <w:r>
        <w:t xml:space="preserve"> млн. рублей, в том числе по источникам финансирования:</w:t>
      </w:r>
    </w:p>
    <w:p w:rsidR="00903458" w:rsidRDefault="00903458" w:rsidP="00903458">
      <w:pPr>
        <w:pStyle w:val="a3"/>
        <w:shd w:val="clear" w:color="auto" w:fill="FFFFFF"/>
        <w:spacing w:after="225"/>
        <w:ind w:firstLine="567"/>
        <w:contextualSpacing/>
        <w:jc w:val="both"/>
      </w:pPr>
      <w:r>
        <w:t xml:space="preserve">- 27,9 </w:t>
      </w:r>
      <w:proofErr w:type="spellStart"/>
      <w:r>
        <w:t>млн.руб</w:t>
      </w:r>
      <w:proofErr w:type="spellEnd"/>
      <w:r>
        <w:t>. (67,4%) - средства государственной и муниципальной поддержки;</w:t>
      </w:r>
    </w:p>
    <w:p w:rsidR="00903458" w:rsidRDefault="00903458" w:rsidP="00903458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- 13,5 млн. руб. (32,6%) - средства собственников.</w:t>
      </w:r>
    </w:p>
    <w:p w:rsidR="00903458" w:rsidRDefault="00903458" w:rsidP="00C76C05">
      <w:pPr>
        <w:pStyle w:val="a3"/>
        <w:shd w:val="clear" w:color="auto" w:fill="FFFFFF"/>
        <w:spacing w:after="225"/>
        <w:ind w:firstLine="567"/>
        <w:contextualSpacing/>
        <w:jc w:val="both"/>
      </w:pPr>
    </w:p>
    <w:p w:rsidR="00C76C05" w:rsidRDefault="00337066" w:rsidP="00C76C05">
      <w:pPr>
        <w:pStyle w:val="a3"/>
        <w:shd w:val="clear" w:color="auto" w:fill="FFFFFF"/>
        <w:spacing w:after="225"/>
        <w:ind w:firstLine="567"/>
        <w:contextualSpacing/>
        <w:jc w:val="both"/>
      </w:pPr>
      <w:r w:rsidRPr="00337066">
        <w:t xml:space="preserve">В рамках реализации программы в </w:t>
      </w:r>
      <w:r w:rsidRPr="00337066">
        <w:rPr>
          <w:b/>
        </w:rPr>
        <w:t>2015 году</w:t>
      </w:r>
      <w:r w:rsidRPr="00337066">
        <w:t xml:space="preserve"> капитальный</w:t>
      </w:r>
      <w:r>
        <w:t xml:space="preserve"> ремонт </w:t>
      </w:r>
      <w:r w:rsidR="00D1266B">
        <w:t>запланирован</w:t>
      </w:r>
      <w:r>
        <w:t xml:space="preserve"> в</w:t>
      </w:r>
      <w:r w:rsidRPr="00337066">
        <w:t xml:space="preserve"> </w:t>
      </w:r>
      <w:r w:rsidRPr="00337066">
        <w:rPr>
          <w:b/>
        </w:rPr>
        <w:t>1</w:t>
      </w:r>
      <w:r>
        <w:rPr>
          <w:b/>
        </w:rPr>
        <w:t>1</w:t>
      </w:r>
      <w:r>
        <w:t xml:space="preserve"> многоквартирных домах</w:t>
      </w:r>
      <w:r w:rsidRPr="00337066">
        <w:t xml:space="preserve"> общей площадью </w:t>
      </w:r>
      <w:r w:rsidRPr="00337066">
        <w:rPr>
          <w:b/>
        </w:rPr>
        <w:t>38 тыс. м2</w:t>
      </w:r>
      <w:r w:rsidR="00903458">
        <w:t>:</w:t>
      </w:r>
      <w:r w:rsidRPr="00337066">
        <w:t xml:space="preserve"> </w:t>
      </w:r>
    </w:p>
    <w:p w:rsidR="00C76C05" w:rsidRDefault="00C76C05" w:rsidP="00C76C05">
      <w:pPr>
        <w:pStyle w:val="a3"/>
        <w:shd w:val="clear" w:color="auto" w:fill="FFFFFF"/>
        <w:spacing w:after="225"/>
        <w:ind w:firstLine="567"/>
        <w:contextualSpacing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969"/>
      </w:tblGrid>
      <w:tr w:rsidR="00D1266B" w:rsidTr="00D1266B">
        <w:tc>
          <w:tcPr>
            <w:tcW w:w="7933" w:type="dxa"/>
            <w:gridSpan w:val="2"/>
          </w:tcPr>
          <w:p w:rsidR="00D1266B" w:rsidRDefault="00D1266B" w:rsidP="00BA2FEE">
            <w:pPr>
              <w:pStyle w:val="a3"/>
              <w:spacing w:after="225"/>
              <w:contextualSpacing/>
              <w:jc w:val="center"/>
            </w:pPr>
            <w:r>
              <w:t>Город Горно-Алтайск</w:t>
            </w:r>
          </w:p>
        </w:tc>
      </w:tr>
      <w:tr w:rsidR="00D1266B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пр.Коммунистический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3969" w:type="dxa"/>
          </w:tcPr>
          <w:p w:rsidR="00D1266B" w:rsidRDefault="00D1266B" w:rsidP="00D1266B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D1266B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пр.Коммунистический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3969" w:type="dxa"/>
          </w:tcPr>
          <w:p w:rsidR="00D1266B" w:rsidRDefault="00D1266B" w:rsidP="00D1266B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D1266B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пр.Коммунистический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147</w:t>
            </w:r>
          </w:p>
        </w:tc>
        <w:tc>
          <w:tcPr>
            <w:tcW w:w="3969" w:type="dxa"/>
          </w:tcPr>
          <w:p w:rsidR="00D1266B" w:rsidRDefault="00D1266B" w:rsidP="00D1266B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D1266B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пр.Коммунистический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164</w:t>
            </w:r>
          </w:p>
        </w:tc>
        <w:tc>
          <w:tcPr>
            <w:tcW w:w="3969" w:type="dxa"/>
          </w:tcPr>
          <w:p w:rsidR="00D1266B" w:rsidRDefault="00D1266B" w:rsidP="00D1266B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D1266B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пр.Коммунистический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168</w:t>
            </w:r>
          </w:p>
        </w:tc>
        <w:tc>
          <w:tcPr>
            <w:tcW w:w="3969" w:type="dxa"/>
          </w:tcPr>
          <w:p w:rsidR="00D1266B" w:rsidRDefault="00D1266B" w:rsidP="00D1266B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D1266B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пр.Коммунистический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80</w:t>
            </w:r>
          </w:p>
        </w:tc>
        <w:tc>
          <w:tcPr>
            <w:tcW w:w="3969" w:type="dxa"/>
          </w:tcPr>
          <w:p w:rsidR="00D1266B" w:rsidRDefault="00D1266B" w:rsidP="00D1266B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D1266B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пр.Коммунистический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3969" w:type="dxa"/>
          </w:tcPr>
          <w:p w:rsidR="00D1266B" w:rsidRDefault="00D1266B" w:rsidP="00D1266B">
            <w:pPr>
              <w:pStyle w:val="a3"/>
              <w:spacing w:after="225"/>
              <w:contextualSpacing/>
              <w:jc w:val="both"/>
            </w:pPr>
            <w:r>
              <w:t>ремонт крыши</w:t>
            </w:r>
          </w:p>
        </w:tc>
      </w:tr>
      <w:tr w:rsidR="00D1266B" w:rsidTr="00D1266B">
        <w:tc>
          <w:tcPr>
            <w:tcW w:w="3964" w:type="dxa"/>
          </w:tcPr>
          <w:p w:rsidR="00D1266B" w:rsidRPr="00D1266B" w:rsidRDefault="00D1266B" w:rsidP="00BA2FEE">
            <w:pPr>
              <w:pStyle w:val="a3"/>
              <w:spacing w:after="225"/>
              <w:contextualSpacing/>
              <w:jc w:val="both"/>
            </w:pPr>
            <w:proofErr w:type="spellStart"/>
            <w:r w:rsidRPr="00D1266B">
              <w:rPr>
                <w:rFonts w:eastAsia="Calibri"/>
                <w:color w:val="000000"/>
              </w:rPr>
              <w:t>пр.Коммунистический</w:t>
            </w:r>
            <w:proofErr w:type="spellEnd"/>
            <w:r w:rsidRPr="00D1266B">
              <w:rPr>
                <w:rFonts w:eastAsia="Calibri"/>
                <w:color w:val="000000"/>
              </w:rPr>
              <w:t>, 9</w:t>
            </w:r>
          </w:p>
        </w:tc>
        <w:tc>
          <w:tcPr>
            <w:tcW w:w="3969" w:type="dxa"/>
          </w:tcPr>
          <w:p w:rsidR="00D1266B" w:rsidRDefault="00D1266B" w:rsidP="00BA2FEE">
            <w:pPr>
              <w:pStyle w:val="a3"/>
              <w:spacing w:after="225"/>
              <w:contextualSpacing/>
              <w:jc w:val="both"/>
            </w:pPr>
            <w:r>
              <w:t>ремонт фасада</w:t>
            </w:r>
          </w:p>
        </w:tc>
      </w:tr>
      <w:tr w:rsidR="00D1266B" w:rsidTr="00D1266B">
        <w:tc>
          <w:tcPr>
            <w:tcW w:w="7933" w:type="dxa"/>
            <w:gridSpan w:val="2"/>
          </w:tcPr>
          <w:p w:rsidR="00D1266B" w:rsidRDefault="00D1266B" w:rsidP="00BA2FEE">
            <w:pPr>
              <w:pStyle w:val="a3"/>
              <w:contextualSpacing/>
              <w:jc w:val="center"/>
            </w:pP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</w:tr>
      <w:tr w:rsidR="00D1266B" w:rsidRPr="00C83701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BA2F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Соузга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Центральная, д.23/2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C83701" w:rsidRDefault="00D1266B" w:rsidP="00BA2F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</w:tr>
      <w:tr w:rsidR="00D1266B" w:rsidRPr="00C83701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D1266B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Майма</w:t>
            </w:r>
            <w:proofErr w:type="spellEnd"/>
            <w:r w:rsidRPr="00D12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50 лет Победы, д.4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66B" w:rsidRPr="00C83701" w:rsidRDefault="00D1266B" w:rsidP="00D126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</w:tr>
      <w:tr w:rsidR="00D1266B" w:rsidTr="00D1266B">
        <w:tc>
          <w:tcPr>
            <w:tcW w:w="7933" w:type="dxa"/>
            <w:gridSpan w:val="2"/>
          </w:tcPr>
          <w:p w:rsidR="00D1266B" w:rsidRDefault="00D1266B" w:rsidP="00D1266B">
            <w:pPr>
              <w:pStyle w:val="a3"/>
              <w:contextualSpacing/>
              <w:jc w:val="center"/>
            </w:pPr>
            <w:proofErr w:type="spellStart"/>
            <w:r>
              <w:t>Шебалинский</w:t>
            </w:r>
            <w:proofErr w:type="spellEnd"/>
            <w:r>
              <w:t xml:space="preserve"> район</w:t>
            </w:r>
          </w:p>
        </w:tc>
      </w:tr>
      <w:tr w:rsidR="00D1266B" w:rsidRPr="00337066" w:rsidTr="00D1266B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6B" w:rsidRPr="00D1266B" w:rsidRDefault="00D1266B" w:rsidP="00D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6B">
              <w:rPr>
                <w:rFonts w:ascii="Times New Roman" w:hAnsi="Times New Roman" w:cs="Times New Roman"/>
                <w:sz w:val="24"/>
                <w:szCs w:val="24"/>
              </w:rPr>
              <w:t xml:space="preserve">с. Шебалино, </w:t>
            </w:r>
            <w:proofErr w:type="spellStart"/>
            <w:r w:rsidRPr="00D1266B">
              <w:rPr>
                <w:rFonts w:ascii="Times New Roman" w:hAnsi="Times New Roman" w:cs="Times New Roman"/>
                <w:sz w:val="24"/>
                <w:szCs w:val="24"/>
              </w:rPr>
              <w:t>ул.П.Кучияк</w:t>
            </w:r>
            <w:proofErr w:type="spellEnd"/>
            <w:r w:rsidR="0090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66B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66B" w:rsidRPr="00D1266B" w:rsidRDefault="00D1266B" w:rsidP="00D1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66B">
              <w:rPr>
                <w:rFonts w:ascii="Times New Roman" w:hAnsi="Times New Roman" w:cs="Times New Roman"/>
                <w:sz w:val="24"/>
                <w:szCs w:val="24"/>
              </w:rPr>
              <w:t>ремонт инженерных систем</w:t>
            </w:r>
          </w:p>
        </w:tc>
      </w:tr>
    </w:tbl>
    <w:p w:rsidR="00903458" w:rsidRDefault="00903458" w:rsidP="00903458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В 10 многоквартирных домах капитальный ремонт завершен в полном объеме. Окончани</w:t>
      </w:r>
      <w:r w:rsidRPr="00337066">
        <w:t xml:space="preserve">е работ по ремонту фасада </w:t>
      </w:r>
      <w:r>
        <w:t>дома, расположенного по адресу: г. Горно-Алтайск</w:t>
      </w:r>
      <w:r w:rsidRPr="00337066">
        <w:t>, пр.</w:t>
      </w:r>
      <w:r>
        <w:t xml:space="preserve"> Коммунистический, 9 перенесено на 1 полугодие 2016 года. </w:t>
      </w:r>
      <w:r>
        <w:tab/>
      </w:r>
    </w:p>
    <w:p w:rsidR="00903458" w:rsidRPr="00903458" w:rsidRDefault="00903458" w:rsidP="00903458">
      <w:pPr>
        <w:pStyle w:val="a3"/>
        <w:shd w:val="clear" w:color="auto" w:fill="FFFFFF"/>
        <w:spacing w:after="225"/>
        <w:ind w:firstLine="567"/>
        <w:contextualSpacing/>
      </w:pPr>
      <w:r w:rsidRPr="00903458">
        <w:t>Общая стоимость ремонтных работ составила</w:t>
      </w:r>
      <w:r w:rsidRPr="00903458">
        <w:rPr>
          <w:b/>
        </w:rPr>
        <w:t xml:space="preserve">   40,3 млн. рублей, </w:t>
      </w:r>
      <w:r w:rsidRPr="00903458">
        <w:t>в том числе по источникам финансирования:</w:t>
      </w:r>
    </w:p>
    <w:p w:rsidR="00903458" w:rsidRPr="00903458" w:rsidRDefault="00903458" w:rsidP="00903458">
      <w:pPr>
        <w:pStyle w:val="a3"/>
        <w:shd w:val="clear" w:color="auto" w:fill="FFFFFF"/>
        <w:spacing w:after="225"/>
        <w:ind w:firstLine="567"/>
        <w:contextualSpacing/>
      </w:pPr>
      <w:r>
        <w:tab/>
        <w:t>- 11,5</w:t>
      </w:r>
      <w:r w:rsidRPr="00903458">
        <w:t xml:space="preserve"> млн</w:t>
      </w:r>
      <w:r>
        <w:t>. руб. (28</w:t>
      </w:r>
      <w:r w:rsidRPr="00903458">
        <w:t>%) -  средства</w:t>
      </w:r>
      <w:r>
        <w:t xml:space="preserve"> государственной и муниципальной поддержки</w:t>
      </w:r>
      <w:r w:rsidRPr="00903458">
        <w:t>;</w:t>
      </w:r>
    </w:p>
    <w:p w:rsidR="00903458" w:rsidRPr="00903458" w:rsidRDefault="00903458" w:rsidP="00903458">
      <w:pPr>
        <w:pStyle w:val="a3"/>
        <w:shd w:val="clear" w:color="auto" w:fill="FFFFFF"/>
        <w:spacing w:after="225"/>
        <w:ind w:firstLine="567"/>
        <w:contextualSpacing/>
      </w:pPr>
      <w:r w:rsidRPr="00903458">
        <w:tab/>
        <w:t xml:space="preserve">- </w:t>
      </w:r>
      <w:r>
        <w:t>28,8</w:t>
      </w:r>
      <w:r w:rsidRPr="00903458">
        <w:t xml:space="preserve"> млн. руб. (7</w:t>
      </w:r>
      <w:r>
        <w:t>2</w:t>
      </w:r>
      <w:r w:rsidRPr="00903458">
        <w:t>%) – средства собственников.</w:t>
      </w:r>
    </w:p>
    <w:p w:rsidR="00903458" w:rsidRDefault="00903458" w:rsidP="005A5D0B">
      <w:pPr>
        <w:pStyle w:val="a3"/>
        <w:shd w:val="clear" w:color="auto" w:fill="FFFFFF"/>
        <w:spacing w:after="225"/>
        <w:ind w:firstLine="567"/>
        <w:contextualSpacing/>
        <w:jc w:val="both"/>
      </w:pPr>
    </w:p>
    <w:p w:rsidR="005A5D0B" w:rsidRDefault="00C76C05" w:rsidP="005A5D0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ab/>
      </w:r>
      <w:r w:rsidR="00903458">
        <w:t>Уже утвержден</w:t>
      </w:r>
      <w:r w:rsidR="005A5D0B">
        <w:t xml:space="preserve"> и опубликован краткосрочный план реализации региональной программы на </w:t>
      </w:r>
      <w:r w:rsidR="005A5D0B" w:rsidRPr="005A5D0B">
        <w:rPr>
          <w:b/>
        </w:rPr>
        <w:t>2016 год</w:t>
      </w:r>
      <w:r w:rsidR="005A5D0B">
        <w:t>.  В</w:t>
      </w:r>
      <w:r w:rsidR="005A5D0B">
        <w:t xml:space="preserve"> соответствии с планом буд</w:t>
      </w:r>
      <w:r w:rsidR="002F7CDF">
        <w:t>ут отремонтированы</w:t>
      </w:r>
      <w:r w:rsidR="005A5D0B">
        <w:t xml:space="preserve"> 12 многоквартирных </w:t>
      </w:r>
      <w:r w:rsidR="005A5D0B">
        <w:t>домов общей</w:t>
      </w:r>
      <w:r w:rsidR="005A5D0B">
        <w:t xml:space="preserve"> пл</w:t>
      </w:r>
      <w:r w:rsidR="00903458">
        <w:t>ощадью 45 тыс. м2:</w:t>
      </w:r>
    </w:p>
    <w:p w:rsidR="00903458" w:rsidRDefault="00903458" w:rsidP="005A5D0B">
      <w:pPr>
        <w:pStyle w:val="a3"/>
        <w:shd w:val="clear" w:color="auto" w:fill="FFFFFF"/>
        <w:spacing w:after="225"/>
        <w:ind w:firstLine="567"/>
        <w:contextualSpacing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969"/>
      </w:tblGrid>
      <w:tr w:rsidR="00903458" w:rsidTr="00BA2FEE">
        <w:tc>
          <w:tcPr>
            <w:tcW w:w="7933" w:type="dxa"/>
            <w:gridSpan w:val="2"/>
          </w:tcPr>
          <w:p w:rsidR="00903458" w:rsidRDefault="00903458" w:rsidP="00BA2FEE">
            <w:pPr>
              <w:pStyle w:val="a3"/>
              <w:spacing w:after="225"/>
              <w:contextualSpacing/>
              <w:jc w:val="center"/>
            </w:pPr>
            <w:r>
              <w:t>Город Горно-Алтайск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пр.Коммунистический</w:t>
            </w:r>
            <w:proofErr w:type="spellEnd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, 155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пр.Коммунистический</w:t>
            </w:r>
            <w:proofErr w:type="spellEnd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ул. Чорос-Гуркина,32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пр.Коммунистический</w:t>
            </w:r>
            <w:proofErr w:type="spellEnd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, 162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ул. Чаптынова,28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пр.Коммунистический</w:t>
            </w:r>
            <w:proofErr w:type="spellEnd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, 59/1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переустройство крыши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ул. Красноармейская,11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переустройство крыши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125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Коммунистический, 137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04CBC" w:rsidTr="00AF7FA5">
        <w:tc>
          <w:tcPr>
            <w:tcW w:w="3964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Чорос-Гуркина</w:t>
            </w:r>
            <w:proofErr w:type="spellEnd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3969" w:type="dxa"/>
            <w:shd w:val="clear" w:color="auto" w:fill="auto"/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переустройство крыши</w:t>
            </w:r>
          </w:p>
        </w:tc>
      </w:tr>
      <w:tr w:rsidR="00903458" w:rsidTr="00BA2FEE">
        <w:tc>
          <w:tcPr>
            <w:tcW w:w="7933" w:type="dxa"/>
            <w:gridSpan w:val="2"/>
          </w:tcPr>
          <w:p w:rsidR="00903458" w:rsidRDefault="00903458" w:rsidP="00BA2FEE">
            <w:pPr>
              <w:pStyle w:val="a3"/>
              <w:contextualSpacing/>
              <w:jc w:val="center"/>
            </w:pPr>
            <w:proofErr w:type="spellStart"/>
            <w:r>
              <w:t>Майминский</w:t>
            </w:r>
            <w:proofErr w:type="spellEnd"/>
            <w:r>
              <w:t xml:space="preserve"> район</w:t>
            </w:r>
          </w:p>
        </w:tc>
      </w:tr>
      <w:tr w:rsidR="00F04CBC" w:rsidRPr="00C83701" w:rsidTr="0020424E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, ул. Ленина, д. 34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F04CBC" w:rsidRPr="00C83701" w:rsidTr="0020424E"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с. Кызыл-</w:t>
            </w:r>
            <w:proofErr w:type="spellStart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Озек</w:t>
            </w:r>
            <w:proofErr w:type="spellEnd"/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, ул. Советская, 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CBC" w:rsidRPr="00F04CBC" w:rsidRDefault="00F04CBC" w:rsidP="00F0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5A5D0B" w:rsidRDefault="00F04CBC" w:rsidP="005A5D0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>Согласно краткосрочного плана реализации программы о</w:t>
      </w:r>
      <w:r w:rsidR="005A5D0B">
        <w:t>бщая стоимость ремонтных работ</w:t>
      </w:r>
      <w:r>
        <w:t xml:space="preserve"> в </w:t>
      </w:r>
      <w:r w:rsidRPr="00F04CBC">
        <w:rPr>
          <w:b/>
        </w:rPr>
        <w:t>2016 году</w:t>
      </w:r>
      <w:r>
        <w:t xml:space="preserve"> </w:t>
      </w:r>
      <w:r w:rsidR="005A5D0B">
        <w:t>составит   45,8 млн. рублей, в том числе по источникам финансирования:</w:t>
      </w:r>
    </w:p>
    <w:p w:rsidR="005A5D0B" w:rsidRDefault="00F04CBC" w:rsidP="005A5D0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ab/>
        <w:t>- 9,6 млн. руб. (20,9</w:t>
      </w:r>
      <w:r w:rsidR="005A5D0B">
        <w:t>%) -  с</w:t>
      </w:r>
      <w:r>
        <w:t>редства государственной и муниципальной поддержки</w:t>
      </w:r>
      <w:r w:rsidR="005A5D0B">
        <w:t>;</w:t>
      </w:r>
    </w:p>
    <w:p w:rsidR="00C76C05" w:rsidRDefault="005A5D0B" w:rsidP="005A5D0B">
      <w:pPr>
        <w:pStyle w:val="a3"/>
        <w:shd w:val="clear" w:color="auto" w:fill="FFFFFF"/>
        <w:spacing w:after="225"/>
        <w:ind w:firstLine="567"/>
        <w:contextualSpacing/>
        <w:jc w:val="both"/>
      </w:pPr>
      <w:r>
        <w:tab/>
        <w:t>- 36,2 млн. руб. (79,1%) – средства собственников.</w:t>
      </w:r>
    </w:p>
    <w:p w:rsidR="00C76C05" w:rsidRDefault="00190EEC" w:rsidP="00C76C05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>
        <w:t>В рамках реализации региональной программы «</w:t>
      </w:r>
      <w:r w:rsidRPr="00190EEC">
        <w:t xml:space="preserve">Проведение капитального ремонта общего имущества в многоквартирных домах на территории Республики Алтай на 2014-2043 </w:t>
      </w:r>
      <w:proofErr w:type="spellStart"/>
      <w:r w:rsidRPr="00190EEC">
        <w:t>г.г</w:t>
      </w:r>
      <w:proofErr w:type="spellEnd"/>
      <w:r w:rsidRPr="00190EEC">
        <w:t>.»</w:t>
      </w:r>
      <w:r>
        <w:t xml:space="preserve"> </w:t>
      </w:r>
      <w:r w:rsidRPr="00190EEC">
        <w:t xml:space="preserve">у собственников </w:t>
      </w:r>
      <w:r>
        <w:t>с</w:t>
      </w:r>
      <w:r w:rsidRPr="00190EEC">
        <w:t xml:space="preserve"> октября 2014 года возникла обязанность по формированию фондов капитального ремонта путем внесения взносов на счет регионального оператора, либо на специальный счет.</w:t>
      </w:r>
    </w:p>
    <w:p w:rsidR="00E06C99" w:rsidRDefault="00190EEC" w:rsidP="00C76C05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>
        <w:t xml:space="preserve">За время реализации региональной программы на счета регионального оператора поступило 33 665 877,23 руб. Задолженность собственников </w:t>
      </w:r>
      <w:r w:rsidR="002F7CDF">
        <w:t xml:space="preserve">по оплате взносов </w:t>
      </w:r>
      <w:r>
        <w:t>составляет</w:t>
      </w:r>
      <w:r w:rsidR="00E06C99">
        <w:t xml:space="preserve"> 16 063 588,70 руб.</w:t>
      </w:r>
    </w:p>
    <w:p w:rsidR="00E06C99" w:rsidRDefault="00E06C99" w:rsidP="00C76C05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>
        <w:t>Уровень собираемости по региону составляет 67,7%, в том числе по муниципальным образованиям: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842"/>
        <w:gridCol w:w="2552"/>
      </w:tblGrid>
      <w:tr w:rsidR="00190EEC" w:rsidRPr="00F04CBC" w:rsidTr="00190EEC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0EEC"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</w:t>
            </w:r>
          </w:p>
        </w:tc>
        <w:tc>
          <w:tcPr>
            <w:tcW w:w="2127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Начислено средств, руб.</w:t>
            </w:r>
          </w:p>
        </w:tc>
        <w:tc>
          <w:tcPr>
            <w:tcW w:w="1842" w:type="dxa"/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EC">
              <w:rPr>
                <w:rFonts w:ascii="Times New Roman" w:hAnsi="Times New Roman" w:cs="Times New Roman"/>
                <w:b/>
              </w:rPr>
              <w:t>Поступило средств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190EEC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EC">
              <w:rPr>
                <w:rFonts w:ascii="Times New Roman" w:hAnsi="Times New Roman" w:cs="Times New Roman"/>
                <w:b/>
              </w:rPr>
              <w:t xml:space="preserve">Процент собираемости на </w:t>
            </w:r>
            <w:r w:rsidRPr="00190EEC">
              <w:rPr>
                <w:rFonts w:ascii="Times New Roman" w:hAnsi="Times New Roman" w:cs="Times New Roman"/>
                <w:b/>
              </w:rPr>
              <w:t>1 декабря 2015г.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Горно-Алтайск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37259818,88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29537732,27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Кош-</w:t>
            </w: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Агачский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46100,84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EEC" w:rsidRPr="00F04CBC" w:rsidTr="00E37B60">
        <w:trPr>
          <w:trHeight w:val="2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8105034,17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3177839,82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Онгудайский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549326,27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96731,05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Турочакский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320627,2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90502,68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Улаганский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1507711,65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235876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Усть-Канский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465985,41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62020,62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Усть-Коксинский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534376,59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129066,06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  <w:tr w:rsidR="00190EEC" w:rsidRPr="00F04CBC" w:rsidTr="00E37B60">
        <w:trPr>
          <w:trHeight w:val="2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161269,61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25593,63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Чойский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209393,6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101526,32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</w:t>
            </w:r>
            <w:proofErr w:type="spellEnd"/>
            <w:r w:rsidRPr="00F04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569821,71</w:t>
            </w:r>
          </w:p>
        </w:tc>
        <w:tc>
          <w:tcPr>
            <w:tcW w:w="1842" w:type="dxa"/>
            <w:shd w:val="clear" w:color="auto" w:fill="auto"/>
          </w:tcPr>
          <w:p w:rsidR="00190EEC" w:rsidRPr="00F04CB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sz w:val="24"/>
                <w:szCs w:val="24"/>
              </w:rPr>
              <w:t>208988,78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190EEC" w:rsidRPr="00F04CBC" w:rsidTr="00E37B60">
        <w:trPr>
          <w:trHeight w:val="2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F04CBC" w:rsidRDefault="00190EEC" w:rsidP="00190E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49 729 465,93</w:t>
            </w:r>
          </w:p>
        </w:tc>
        <w:tc>
          <w:tcPr>
            <w:tcW w:w="1842" w:type="dxa"/>
            <w:shd w:val="clear" w:color="auto" w:fill="auto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b/>
                <w:sz w:val="24"/>
                <w:szCs w:val="24"/>
              </w:rPr>
              <w:t>33 665 877,23</w:t>
            </w:r>
          </w:p>
        </w:tc>
        <w:tc>
          <w:tcPr>
            <w:tcW w:w="2552" w:type="dxa"/>
          </w:tcPr>
          <w:p w:rsidR="00190EEC" w:rsidRPr="00190EEC" w:rsidRDefault="00190EEC" w:rsidP="00190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EC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</w:tbl>
    <w:p w:rsidR="00F04CBC" w:rsidRDefault="00F04CBC" w:rsidP="00C76C05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EA2D5D" w:rsidRDefault="00EA2D5D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EA2D5D">
        <w:t>Хотелось бы напомнить, что обязанность оплачивать взносы на капитальный ремонт установлена ч. 1 ст. 169 Жилищного кодекса РФ и не является договорной оплатой, поэтому отказаться от внесения средств на капремонт невозможно.</w:t>
      </w:r>
    </w:p>
    <w:p w:rsidR="00E06C99" w:rsidRDefault="00E06C99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>
        <w:t>В отношении должников</w:t>
      </w:r>
      <w:r w:rsidRPr="00E06C99">
        <w:t xml:space="preserve"> Региональным оператором Республики Алтай с августа 2015 года начата </w:t>
      </w:r>
      <w:proofErr w:type="spellStart"/>
      <w:r w:rsidRPr="00E06C99">
        <w:t>претензионно</w:t>
      </w:r>
      <w:proofErr w:type="spellEnd"/>
      <w:r w:rsidRPr="00E06C99">
        <w:t xml:space="preserve">-исковая работа по взысканию </w:t>
      </w:r>
      <w:r w:rsidR="002F7CDF">
        <w:t xml:space="preserve">задолженности по оплате </w:t>
      </w:r>
      <w:r w:rsidRPr="00E06C99">
        <w:t>взносов на капитальный ремонт.</w:t>
      </w:r>
    </w:p>
    <w:p w:rsidR="002F7CDF" w:rsidRDefault="00E06C99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  <w:r w:rsidRPr="00E06C99">
        <w:t>На сегодняшний день имеется положительная судебная практика по взысканию в пользу специализированной некоммерческой организации «Региональный фонд капитального ремонта многоквартирных домов на территории Республики Алтай»</w:t>
      </w:r>
      <w:r w:rsidR="00EA2D5D">
        <w:t xml:space="preserve"> задолженности с собственников</w:t>
      </w:r>
      <w:r w:rsidRPr="00E06C99">
        <w:t>. Помимо начисленных взносов с неплательщиков взыскивают и судебные издержки.</w:t>
      </w:r>
      <w:r w:rsidR="00EA2D5D">
        <w:t xml:space="preserve"> </w:t>
      </w:r>
      <w:r w:rsidR="00EA2D5D" w:rsidRPr="00EA2D5D">
        <w:t xml:space="preserve">Региональный оператор Республики Алтай призывает собственников своевременно оплачивать </w:t>
      </w:r>
      <w:r w:rsidR="002F7CDF">
        <w:t xml:space="preserve">квитанции за капитальный ремонт, так как </w:t>
      </w:r>
      <w:r w:rsidR="002F7CDF" w:rsidRPr="002F7CDF">
        <w:t>ремонт</w:t>
      </w:r>
      <w:r w:rsidR="002F7CDF">
        <w:t>ировать жилищный фонд</w:t>
      </w:r>
      <w:r w:rsidR="002F7CDF" w:rsidRPr="002F7CDF">
        <w:t xml:space="preserve"> необходимо, ведь каждый из нас хочет жить в благоустроенном, теплом и уютном доме. От сознательного и добросовестного отношения к этому вопросу жителей многоквартирных домов, зависит состояние их жилья, комфортное и безопасное проживание. </w:t>
      </w:r>
      <w:bookmarkStart w:id="0" w:name="_GoBack"/>
      <w:bookmarkEnd w:id="0"/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p w:rsidR="00FF0817" w:rsidRDefault="00FF0817" w:rsidP="00D426DB">
      <w:pPr>
        <w:pStyle w:val="a3"/>
        <w:shd w:val="clear" w:color="auto" w:fill="FFFFFF"/>
        <w:spacing w:before="0" w:beforeAutospacing="0" w:after="225" w:afterAutospacing="0"/>
        <w:ind w:firstLine="567"/>
        <w:contextualSpacing/>
        <w:jc w:val="both"/>
      </w:pPr>
    </w:p>
    <w:sectPr w:rsidR="00FF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DB"/>
    <w:rsid w:val="00190EEC"/>
    <w:rsid w:val="001A6B83"/>
    <w:rsid w:val="002F7CDF"/>
    <w:rsid w:val="00337066"/>
    <w:rsid w:val="005A5D0B"/>
    <w:rsid w:val="00903458"/>
    <w:rsid w:val="00C76C05"/>
    <w:rsid w:val="00C83701"/>
    <w:rsid w:val="00D1266B"/>
    <w:rsid w:val="00D426DB"/>
    <w:rsid w:val="00E06C99"/>
    <w:rsid w:val="00E40FE3"/>
    <w:rsid w:val="00EA2D5D"/>
    <w:rsid w:val="00F04CB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567AA-32E1-4936-8703-790B9FF7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8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83E1-8080-4F42-9DF2-20121B5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2015-12-22T09:05:00Z</dcterms:created>
  <dcterms:modified xsi:type="dcterms:W3CDTF">2015-12-22T11:14:00Z</dcterms:modified>
</cp:coreProperties>
</file>